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A2" w:rsidRDefault="000128A3" w:rsidP="00FB48A2">
      <w:pPr>
        <w:spacing w:line="360" w:lineRule="auto"/>
      </w:pPr>
      <w:r w:rsidRPr="000128A3">
        <w:drawing>
          <wp:inline distT="0" distB="0" distL="0" distR="0">
            <wp:extent cx="5940425" cy="1487374"/>
            <wp:effectExtent l="19050" t="0" r="3175" b="0"/>
            <wp:docPr id="13" name="Рисунок 13" descr="C:\Documents and Settings\Admin\Рабочий стол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A2" w:rsidRDefault="00FB48A2" w:rsidP="00FB48A2">
      <w:pPr>
        <w:spacing w:line="360" w:lineRule="auto"/>
      </w:pPr>
    </w:p>
    <w:p w:rsidR="00FB48A2" w:rsidRDefault="00FB48A2" w:rsidP="00FB48A2">
      <w:pPr>
        <w:spacing w:line="360" w:lineRule="auto"/>
      </w:pPr>
    </w:p>
    <w:p w:rsidR="00FB48A2" w:rsidRDefault="00FB48A2" w:rsidP="00FB48A2">
      <w:pPr>
        <w:spacing w:line="360" w:lineRule="auto"/>
      </w:pPr>
    </w:p>
    <w:p w:rsidR="00FB48A2" w:rsidRDefault="00FB48A2" w:rsidP="00FB48A2">
      <w:pPr>
        <w:spacing w:line="360" w:lineRule="auto"/>
      </w:pPr>
    </w:p>
    <w:p w:rsidR="00FB48A2" w:rsidRDefault="00FB48A2" w:rsidP="00FB48A2">
      <w:pPr>
        <w:spacing w:line="360" w:lineRule="auto"/>
      </w:pPr>
    </w:p>
    <w:p w:rsidR="00FB48A2" w:rsidRDefault="00FB48A2" w:rsidP="00FB48A2">
      <w:pPr>
        <w:spacing w:line="360" w:lineRule="auto"/>
      </w:pPr>
    </w:p>
    <w:p w:rsidR="00FB48A2" w:rsidRDefault="00FB48A2" w:rsidP="00FB48A2">
      <w:pPr>
        <w:spacing w:line="360" w:lineRule="auto"/>
      </w:pPr>
    </w:p>
    <w:p w:rsidR="00FB48A2" w:rsidRDefault="00FB48A2" w:rsidP="00FB48A2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Л О Ж Е Н И Е</w:t>
      </w:r>
    </w:p>
    <w:p w:rsidR="00FB48A2" w:rsidRDefault="00FB48A2" w:rsidP="00FB48A2">
      <w:pPr>
        <w:pStyle w:val="Style6"/>
        <w:widowControl/>
        <w:tabs>
          <w:tab w:val="left" w:pos="53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УЧЕБНОЙ ЧАСТИ</w:t>
      </w:r>
    </w:p>
    <w:p w:rsidR="00FB48A2" w:rsidRDefault="00FB48A2" w:rsidP="00FB48A2">
      <w:pPr>
        <w:pStyle w:val="Style6"/>
        <w:widowControl/>
        <w:tabs>
          <w:tab w:val="left" w:pos="533"/>
        </w:tabs>
        <w:spacing w:line="36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b/>
          <w:sz w:val="28"/>
          <w:szCs w:val="28"/>
        </w:rPr>
        <w:t>МБУ  ДО</w:t>
      </w:r>
    </w:p>
    <w:p w:rsidR="00FB48A2" w:rsidRDefault="00FB48A2" w:rsidP="00FB48A2">
      <w:pPr>
        <w:pStyle w:val="Style6"/>
        <w:widowControl/>
        <w:tabs>
          <w:tab w:val="left" w:pos="533"/>
        </w:tabs>
        <w:spacing w:line="360" w:lineRule="auto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«ДЕТСКАЯ МУЗЫКАЛЬНАЯ ШКОЛА  № 1 им. П.И. ЧАЙКОВСКОГО»</w:t>
      </w:r>
    </w:p>
    <w:p w:rsidR="00FB48A2" w:rsidRDefault="00FB48A2" w:rsidP="00FB48A2">
      <w:pPr>
        <w:pStyle w:val="Style6"/>
        <w:widowControl/>
        <w:tabs>
          <w:tab w:val="left" w:pos="533"/>
        </w:tabs>
        <w:spacing w:line="360" w:lineRule="auto"/>
        <w:jc w:val="center"/>
        <w:rPr>
          <w:rStyle w:val="FontStyle12"/>
          <w:b/>
        </w:rPr>
      </w:pPr>
    </w:p>
    <w:p w:rsidR="00FB48A2" w:rsidRDefault="00FB48A2" w:rsidP="00FB48A2">
      <w:pPr>
        <w:pStyle w:val="Style6"/>
        <w:widowControl/>
        <w:tabs>
          <w:tab w:val="left" w:pos="533"/>
        </w:tabs>
        <w:spacing w:line="360" w:lineRule="auto"/>
        <w:jc w:val="center"/>
        <w:rPr>
          <w:rStyle w:val="FontStyle12"/>
          <w:b/>
        </w:rPr>
      </w:pPr>
    </w:p>
    <w:p w:rsidR="00FB48A2" w:rsidRDefault="00FB48A2" w:rsidP="00FB48A2">
      <w:pPr>
        <w:pStyle w:val="Style6"/>
        <w:widowControl/>
        <w:tabs>
          <w:tab w:val="left" w:pos="533"/>
        </w:tabs>
        <w:spacing w:line="360" w:lineRule="auto"/>
        <w:jc w:val="center"/>
        <w:rPr>
          <w:rStyle w:val="FontStyle12"/>
          <w:b/>
        </w:rPr>
      </w:pPr>
    </w:p>
    <w:p w:rsidR="00FB48A2" w:rsidRDefault="00FB48A2" w:rsidP="00FB48A2">
      <w:pPr>
        <w:pStyle w:val="Style6"/>
        <w:widowControl/>
        <w:tabs>
          <w:tab w:val="left" w:pos="533"/>
        </w:tabs>
        <w:spacing w:line="360" w:lineRule="auto"/>
        <w:jc w:val="center"/>
        <w:rPr>
          <w:rStyle w:val="FontStyle12"/>
          <w:b/>
        </w:rPr>
      </w:pPr>
    </w:p>
    <w:p w:rsidR="00FB48A2" w:rsidRDefault="00FB48A2" w:rsidP="00FB48A2">
      <w:pPr>
        <w:pStyle w:val="Style6"/>
        <w:widowControl/>
        <w:tabs>
          <w:tab w:val="left" w:pos="533"/>
        </w:tabs>
        <w:spacing w:line="360" w:lineRule="auto"/>
        <w:jc w:val="center"/>
        <w:rPr>
          <w:rStyle w:val="FontStyle12"/>
          <w:b/>
        </w:rPr>
      </w:pPr>
    </w:p>
    <w:p w:rsidR="00FB48A2" w:rsidRDefault="00FB48A2" w:rsidP="00FB48A2">
      <w:pPr>
        <w:pStyle w:val="Style6"/>
        <w:widowControl/>
        <w:tabs>
          <w:tab w:val="left" w:pos="533"/>
        </w:tabs>
        <w:spacing w:line="360" w:lineRule="auto"/>
        <w:rPr>
          <w:rStyle w:val="FontStyle12"/>
          <w:b/>
        </w:rPr>
      </w:pPr>
    </w:p>
    <w:p w:rsidR="00FB48A2" w:rsidRDefault="00FB48A2" w:rsidP="00FB48A2">
      <w:pPr>
        <w:pStyle w:val="Style6"/>
        <w:widowControl/>
        <w:tabs>
          <w:tab w:val="left" w:pos="533"/>
        </w:tabs>
        <w:spacing w:line="360" w:lineRule="auto"/>
        <w:jc w:val="center"/>
        <w:rPr>
          <w:rStyle w:val="FontStyle12"/>
          <w:b/>
        </w:rPr>
      </w:pPr>
    </w:p>
    <w:p w:rsidR="00FB48A2" w:rsidRDefault="00FB48A2" w:rsidP="00FB48A2">
      <w:pPr>
        <w:pStyle w:val="Style6"/>
        <w:widowControl/>
        <w:tabs>
          <w:tab w:val="left" w:pos="533"/>
        </w:tabs>
        <w:spacing w:line="360" w:lineRule="auto"/>
        <w:jc w:val="center"/>
        <w:rPr>
          <w:rStyle w:val="FontStyle12"/>
          <w:b/>
        </w:rPr>
      </w:pPr>
    </w:p>
    <w:p w:rsidR="00FB48A2" w:rsidRDefault="00FB48A2" w:rsidP="00FB48A2">
      <w:pPr>
        <w:pStyle w:val="Style6"/>
        <w:widowControl/>
        <w:tabs>
          <w:tab w:val="left" w:pos="533"/>
        </w:tabs>
        <w:spacing w:line="360" w:lineRule="auto"/>
        <w:rPr>
          <w:rStyle w:val="FontStyle12"/>
          <w:b/>
        </w:rPr>
      </w:pPr>
    </w:p>
    <w:p w:rsidR="00FB48A2" w:rsidRDefault="00FB48A2" w:rsidP="00FB48A2">
      <w:pPr>
        <w:pStyle w:val="Style6"/>
        <w:widowControl/>
        <w:tabs>
          <w:tab w:val="left" w:pos="533"/>
        </w:tabs>
        <w:spacing w:line="360" w:lineRule="auto"/>
        <w:rPr>
          <w:rStyle w:val="FontStyle12"/>
          <w:b/>
        </w:rPr>
      </w:pPr>
    </w:p>
    <w:p w:rsidR="00FB48A2" w:rsidRDefault="00FB48A2" w:rsidP="00FB48A2">
      <w:pPr>
        <w:pStyle w:val="Style6"/>
        <w:widowControl/>
        <w:tabs>
          <w:tab w:val="left" w:pos="533"/>
        </w:tabs>
        <w:spacing w:line="360" w:lineRule="auto"/>
        <w:rPr>
          <w:rStyle w:val="FontStyle12"/>
          <w:b/>
        </w:rPr>
      </w:pPr>
    </w:p>
    <w:p w:rsidR="00FB48A2" w:rsidRDefault="00FB48A2" w:rsidP="00FB48A2">
      <w:pPr>
        <w:pStyle w:val="Style6"/>
        <w:widowControl/>
        <w:tabs>
          <w:tab w:val="left" w:pos="533"/>
        </w:tabs>
        <w:spacing w:line="360" w:lineRule="auto"/>
        <w:jc w:val="center"/>
        <w:rPr>
          <w:rStyle w:val="FontStyle12"/>
          <w:b/>
        </w:rPr>
      </w:pPr>
    </w:p>
    <w:p w:rsidR="00FB48A2" w:rsidRDefault="00FB48A2" w:rsidP="00FB48A2">
      <w:pPr>
        <w:pStyle w:val="Style6"/>
        <w:widowControl/>
        <w:tabs>
          <w:tab w:val="left" w:pos="533"/>
        </w:tabs>
        <w:spacing w:line="360" w:lineRule="auto"/>
        <w:jc w:val="center"/>
        <w:rPr>
          <w:rStyle w:val="FontStyle12"/>
        </w:rPr>
      </w:pPr>
    </w:p>
    <w:p w:rsidR="00FB48A2" w:rsidRDefault="00FB48A2" w:rsidP="00FB48A2">
      <w:pPr>
        <w:pStyle w:val="Style6"/>
        <w:widowControl/>
        <w:tabs>
          <w:tab w:val="left" w:pos="533"/>
        </w:tabs>
        <w:spacing w:line="360" w:lineRule="auto"/>
        <w:jc w:val="center"/>
        <w:rPr>
          <w:rStyle w:val="FontStyle12"/>
        </w:rPr>
      </w:pPr>
    </w:p>
    <w:p w:rsidR="00FB48A2" w:rsidRDefault="00FB48A2" w:rsidP="00FB48A2">
      <w:pPr>
        <w:pStyle w:val="Style6"/>
        <w:widowControl/>
        <w:tabs>
          <w:tab w:val="left" w:pos="533"/>
        </w:tabs>
        <w:spacing w:line="360" w:lineRule="auto"/>
        <w:jc w:val="center"/>
        <w:rPr>
          <w:rStyle w:val="FontStyle12"/>
        </w:rPr>
      </w:pPr>
    </w:p>
    <w:p w:rsidR="00FB48A2" w:rsidRDefault="00FB48A2" w:rsidP="00FB48A2">
      <w:pPr>
        <w:pStyle w:val="Style6"/>
        <w:widowControl/>
        <w:tabs>
          <w:tab w:val="left" w:pos="533"/>
        </w:tabs>
        <w:spacing w:line="360" w:lineRule="auto"/>
        <w:rPr>
          <w:rStyle w:val="FontStyle12"/>
        </w:rPr>
      </w:pPr>
      <w:r>
        <w:rPr>
          <w:rStyle w:val="FontStyle12"/>
        </w:rPr>
        <w:t xml:space="preserve">                                                                      Владикавказ </w:t>
      </w:r>
    </w:p>
    <w:p w:rsidR="000128A3" w:rsidRDefault="000128A3" w:rsidP="00FB48A2">
      <w:pPr>
        <w:pStyle w:val="Style6"/>
        <w:widowControl/>
        <w:tabs>
          <w:tab w:val="left" w:pos="533"/>
        </w:tabs>
        <w:spacing w:line="360" w:lineRule="auto"/>
        <w:rPr>
          <w:rStyle w:val="FontStyle12"/>
        </w:rPr>
      </w:pPr>
    </w:p>
    <w:p w:rsidR="00FB48A2" w:rsidRDefault="00FB48A2" w:rsidP="00FB48A2">
      <w:r>
        <w:lastRenderedPageBreak/>
        <w:t>І Общие положения</w:t>
      </w:r>
    </w:p>
    <w:p w:rsidR="00FB48A2" w:rsidRDefault="00FB48A2" w:rsidP="00FB48A2">
      <w:r>
        <w:t>ІІ Основные задачи</w:t>
      </w:r>
    </w:p>
    <w:p w:rsidR="00FB48A2" w:rsidRDefault="00FB48A2" w:rsidP="00FB48A2">
      <w:r>
        <w:t>ІІІ Обязанности</w:t>
      </w:r>
    </w:p>
    <w:p w:rsidR="00FB48A2" w:rsidRDefault="00FB48A2" w:rsidP="00FB48A2">
      <w:r>
        <w:t>ІV Организация управления</w:t>
      </w:r>
    </w:p>
    <w:p w:rsidR="00FB48A2" w:rsidRDefault="00FB48A2" w:rsidP="00FB48A2">
      <w:r>
        <w:t xml:space="preserve">V Делопроизводство </w:t>
      </w:r>
    </w:p>
    <w:p w:rsidR="00FB48A2" w:rsidRDefault="00FB48A2" w:rsidP="00FB48A2">
      <w:pPr>
        <w:jc w:val="center"/>
        <w:rPr>
          <w:b/>
          <w:sz w:val="28"/>
          <w:szCs w:val="28"/>
        </w:rPr>
      </w:pPr>
    </w:p>
    <w:p w:rsidR="00FB48A2" w:rsidRDefault="00FB48A2" w:rsidP="00FB4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 Общие положения</w:t>
      </w:r>
    </w:p>
    <w:p w:rsidR="00FB48A2" w:rsidRDefault="00FB48A2" w:rsidP="00FB48A2"/>
    <w:p w:rsidR="00FB48A2" w:rsidRDefault="00FB48A2" w:rsidP="00FB48A2">
      <w:pPr>
        <w:jc w:val="both"/>
      </w:pPr>
      <w:r>
        <w:t>1.1.Учебная часть – структурное подразделение учреждения «Детск</w:t>
      </w:r>
      <w:r w:rsidR="00790499">
        <w:t>ая музыкальная</w:t>
      </w:r>
      <w:r>
        <w:t xml:space="preserve"> школ</w:t>
      </w:r>
      <w:r w:rsidR="00790499">
        <w:t>а</w:t>
      </w:r>
      <w:r>
        <w:t xml:space="preserve"> №1 им. П. И. Чайковского».</w:t>
      </w:r>
    </w:p>
    <w:p w:rsidR="00FB48A2" w:rsidRDefault="00FB48A2" w:rsidP="00FB48A2">
      <w:pPr>
        <w:jc w:val="both"/>
      </w:pPr>
      <w:r>
        <w:t xml:space="preserve">1.2.В ее состав входят: педагогические работники (преподаватели, концертмейстеры), </w:t>
      </w:r>
      <w:r w:rsidR="00790499">
        <w:t>заведующие</w:t>
      </w:r>
      <w:r>
        <w:t xml:space="preserve"> отделений</w:t>
      </w:r>
      <w:r w:rsidR="00790499">
        <w:t xml:space="preserve"> (секций)</w:t>
      </w:r>
      <w:r>
        <w:t>, специалист по кадрам, заместитель директора по учебно</w:t>
      </w:r>
      <w:r w:rsidR="00790499">
        <w:t>й</w:t>
      </w:r>
      <w:r>
        <w:t xml:space="preserve"> работе.</w:t>
      </w:r>
    </w:p>
    <w:p w:rsidR="00FB48A2" w:rsidRDefault="00FB48A2" w:rsidP="00FB48A2">
      <w:pPr>
        <w:jc w:val="both"/>
      </w:pPr>
      <w:r>
        <w:t>1.3.Возглавляет учебную часть заместитель директора по учебно</w:t>
      </w:r>
      <w:r w:rsidR="00790499">
        <w:t>й</w:t>
      </w:r>
      <w:r>
        <w:t xml:space="preserve"> работе Учреждения.</w:t>
      </w:r>
    </w:p>
    <w:p w:rsidR="00FB48A2" w:rsidRDefault="00FB48A2" w:rsidP="00FB48A2">
      <w:pPr>
        <w:jc w:val="both"/>
      </w:pPr>
    </w:p>
    <w:p w:rsidR="00FB48A2" w:rsidRDefault="00FB48A2" w:rsidP="00FB4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IІ  Основные задачи</w:t>
      </w:r>
    </w:p>
    <w:p w:rsidR="00FB48A2" w:rsidRDefault="00FB48A2" w:rsidP="00FB48A2">
      <w:pPr>
        <w:jc w:val="both"/>
        <w:rPr>
          <w:b/>
          <w:sz w:val="28"/>
          <w:szCs w:val="28"/>
        </w:rPr>
      </w:pPr>
    </w:p>
    <w:p w:rsidR="00FB48A2" w:rsidRDefault="00FB48A2" w:rsidP="00FB48A2">
      <w:pPr>
        <w:jc w:val="both"/>
      </w:pPr>
      <w:r>
        <w:t>2.1.Основными задачами деятельности учебной части являются: планирование, организация и контроль за проведением учебно-методического и воспитательного процесса обучения учащихся школы.</w:t>
      </w:r>
    </w:p>
    <w:p w:rsidR="00FB48A2" w:rsidRDefault="00FB48A2" w:rsidP="00FB48A2">
      <w:pPr>
        <w:jc w:val="both"/>
      </w:pPr>
      <w:r>
        <w:t>2.2.Учебная часть обеспечивает качественную подготовку учащихся школы, реализует образовательные программы согласно утвержденному учебному плану.</w:t>
      </w:r>
    </w:p>
    <w:p w:rsidR="00FB48A2" w:rsidRDefault="00FB48A2" w:rsidP="00FB48A2">
      <w:pPr>
        <w:jc w:val="both"/>
      </w:pPr>
    </w:p>
    <w:p w:rsidR="00FB48A2" w:rsidRDefault="00FB48A2" w:rsidP="00FB4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IІІ  Обязанности</w:t>
      </w:r>
    </w:p>
    <w:p w:rsidR="00FB48A2" w:rsidRDefault="00FB48A2" w:rsidP="00FB48A2">
      <w:pPr>
        <w:jc w:val="both"/>
        <w:rPr>
          <w:b/>
          <w:sz w:val="28"/>
          <w:szCs w:val="28"/>
        </w:rPr>
      </w:pPr>
    </w:p>
    <w:p w:rsidR="00FB48A2" w:rsidRDefault="00FB48A2" w:rsidP="00FB48A2">
      <w:pPr>
        <w:jc w:val="both"/>
      </w:pPr>
      <w:r>
        <w:t xml:space="preserve">3.1.Заместитель директора школы по учебной работе, </w:t>
      </w:r>
      <w:r w:rsidR="00790499">
        <w:t>заведующие отделений (секций),</w:t>
      </w:r>
      <w:r>
        <w:t xml:space="preserve"> преподаватели, концертмейстеры, </w:t>
      </w:r>
      <w:r w:rsidR="00790499">
        <w:t xml:space="preserve">специалист по кадрам </w:t>
      </w:r>
      <w:r>
        <w:t>школы выполняют свои обязанности согласно должностным инструкциям.</w:t>
      </w:r>
    </w:p>
    <w:p w:rsidR="00FB48A2" w:rsidRDefault="00FB48A2" w:rsidP="00FB48A2">
      <w:pPr>
        <w:jc w:val="both"/>
      </w:pPr>
      <w:r>
        <w:t>3.2.Работают в тесном контакте между собой, поддерживают здоровый морально-психологический климат в работе.</w:t>
      </w:r>
    </w:p>
    <w:p w:rsidR="00FB48A2" w:rsidRDefault="00FB48A2" w:rsidP="00FB48A2">
      <w:pPr>
        <w:jc w:val="both"/>
      </w:pPr>
    </w:p>
    <w:p w:rsidR="00FB48A2" w:rsidRDefault="00FB48A2" w:rsidP="00FB48A2">
      <w:pPr>
        <w:jc w:val="both"/>
      </w:pPr>
    </w:p>
    <w:p w:rsidR="00FB48A2" w:rsidRDefault="00FB48A2" w:rsidP="00FB4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  Организация управления</w:t>
      </w:r>
    </w:p>
    <w:p w:rsidR="00FB48A2" w:rsidRDefault="00FB48A2" w:rsidP="00FB48A2">
      <w:pPr>
        <w:jc w:val="both"/>
        <w:rPr>
          <w:b/>
          <w:sz w:val="28"/>
          <w:szCs w:val="28"/>
        </w:rPr>
      </w:pPr>
    </w:p>
    <w:p w:rsidR="00FB48A2" w:rsidRDefault="00FB48A2" w:rsidP="00FB48A2">
      <w:pPr>
        <w:jc w:val="both"/>
      </w:pPr>
      <w:r>
        <w:t>4.1.В ДМШ №1 им. П. И. Чайковского учащиеся обучаются  по следующим специальностям:</w:t>
      </w:r>
    </w:p>
    <w:p w:rsidR="00FB48A2" w:rsidRDefault="00FB48A2" w:rsidP="00FB48A2">
      <w:pPr>
        <w:jc w:val="both"/>
      </w:pPr>
      <w:r>
        <w:t xml:space="preserve"> - обучение игре на музыкальных инструментах: фортепиано, скрипка, флейта, блокфлейта, кларнет, саксофон, </w:t>
      </w:r>
      <w:r w:rsidR="00790499">
        <w:t>гобой</w:t>
      </w:r>
      <w:r>
        <w:t>, баян, аккордеон, домра, балалайка, гитара, осетинская гармоника;</w:t>
      </w:r>
    </w:p>
    <w:p w:rsidR="00FB48A2" w:rsidRDefault="00FB48A2" w:rsidP="00FB48A2">
      <w:pPr>
        <w:jc w:val="both"/>
      </w:pPr>
      <w:r>
        <w:t>- хоровое пение;</w:t>
      </w:r>
    </w:p>
    <w:p w:rsidR="00FB48A2" w:rsidRDefault="00FB48A2" w:rsidP="00FB48A2">
      <w:pPr>
        <w:jc w:val="both"/>
      </w:pPr>
      <w:r>
        <w:t>- эстрадное и сольное пение;</w:t>
      </w:r>
    </w:p>
    <w:p w:rsidR="00FB48A2" w:rsidRDefault="00FB48A2" w:rsidP="00FB48A2">
      <w:pPr>
        <w:jc w:val="both"/>
      </w:pPr>
      <w:r>
        <w:t>- искусство театра;</w:t>
      </w:r>
    </w:p>
    <w:p w:rsidR="00FB48A2" w:rsidRDefault="00FB48A2" w:rsidP="00FB48A2">
      <w:pPr>
        <w:jc w:val="both"/>
      </w:pPr>
      <w:r>
        <w:t>- подготовительное отделение;</w:t>
      </w:r>
    </w:p>
    <w:p w:rsidR="00FB48A2" w:rsidRDefault="00FB48A2" w:rsidP="00FB48A2">
      <w:pPr>
        <w:jc w:val="both"/>
      </w:pPr>
      <w:r>
        <w:t>4.2.Структурно специализации организованы в отделения (секции):</w:t>
      </w:r>
    </w:p>
    <w:p w:rsidR="00FB48A2" w:rsidRDefault="00FB48A2" w:rsidP="00FB48A2">
      <w:pPr>
        <w:jc w:val="both"/>
      </w:pPr>
      <w:r>
        <w:t>- фортепианное отделение;</w:t>
      </w:r>
    </w:p>
    <w:p w:rsidR="00FB48A2" w:rsidRDefault="00FB48A2" w:rsidP="00FB48A2">
      <w:pPr>
        <w:jc w:val="both"/>
      </w:pPr>
      <w:r>
        <w:t>- струнное отделение;</w:t>
      </w:r>
    </w:p>
    <w:p w:rsidR="00FB48A2" w:rsidRDefault="00FB48A2" w:rsidP="00FB48A2">
      <w:pPr>
        <w:jc w:val="both"/>
      </w:pPr>
      <w:r>
        <w:t>- духовое отделение;</w:t>
      </w:r>
    </w:p>
    <w:p w:rsidR="00FB48A2" w:rsidRDefault="00FB48A2" w:rsidP="00FB48A2">
      <w:pPr>
        <w:jc w:val="both"/>
      </w:pPr>
      <w:r>
        <w:t>- отделение народных инструментов;</w:t>
      </w:r>
    </w:p>
    <w:p w:rsidR="00FB48A2" w:rsidRDefault="00FB48A2" w:rsidP="00FB48A2">
      <w:pPr>
        <w:jc w:val="both"/>
      </w:pPr>
      <w:r>
        <w:t>- вокальное отделение;</w:t>
      </w:r>
    </w:p>
    <w:p w:rsidR="00FB48A2" w:rsidRDefault="00FB48A2" w:rsidP="00FB48A2">
      <w:pPr>
        <w:jc w:val="both"/>
      </w:pPr>
      <w:r>
        <w:t>- отделение хорового пения;</w:t>
      </w:r>
    </w:p>
    <w:p w:rsidR="00FB48A2" w:rsidRDefault="00FB48A2" w:rsidP="00FB48A2">
      <w:pPr>
        <w:jc w:val="both"/>
      </w:pPr>
      <w:r>
        <w:t>- отделение искусство театра;</w:t>
      </w:r>
    </w:p>
    <w:p w:rsidR="00FB48A2" w:rsidRDefault="00FB48A2" w:rsidP="00FB48A2">
      <w:pPr>
        <w:jc w:val="both"/>
      </w:pPr>
      <w:r>
        <w:lastRenderedPageBreak/>
        <w:t xml:space="preserve"> -</w:t>
      </w:r>
      <w:r w:rsidR="00790499">
        <w:t>секция концертмейстеров</w:t>
      </w:r>
      <w:r>
        <w:t>;</w:t>
      </w:r>
    </w:p>
    <w:p w:rsidR="00FB48A2" w:rsidRDefault="00FB48A2" w:rsidP="00FB48A2">
      <w:pPr>
        <w:jc w:val="both"/>
      </w:pPr>
      <w:r>
        <w:t xml:space="preserve">- </w:t>
      </w:r>
      <w:r w:rsidR="00790499">
        <w:t>секция</w:t>
      </w:r>
      <w:r>
        <w:t xml:space="preserve"> теоретических дисциплин.</w:t>
      </w:r>
    </w:p>
    <w:p w:rsidR="00FB48A2" w:rsidRDefault="00FB48A2" w:rsidP="00FB48A2">
      <w:pPr>
        <w:jc w:val="both"/>
      </w:pPr>
      <w:r>
        <w:t>4.3.Каждое отделение (секция) работает согласно «Положению о методическом объединении» (предметной цикловой комиссии).</w:t>
      </w:r>
    </w:p>
    <w:p w:rsidR="00FB48A2" w:rsidRDefault="00FB48A2" w:rsidP="00FB48A2">
      <w:pPr>
        <w:jc w:val="both"/>
      </w:pPr>
      <w:r>
        <w:t>4.4.Каждую комиссию возглавляет руководитель отделения, который назначается приказом директора школы и работает согласно «Должностной инструкции заведующего отделением».</w:t>
      </w:r>
    </w:p>
    <w:p w:rsidR="00FB48A2" w:rsidRDefault="00FB48A2" w:rsidP="00FB48A2">
      <w:pPr>
        <w:jc w:val="both"/>
      </w:pPr>
    </w:p>
    <w:p w:rsidR="00FB48A2" w:rsidRDefault="00FB48A2" w:rsidP="00FB4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 Делопроизводство</w:t>
      </w:r>
    </w:p>
    <w:p w:rsidR="00FB48A2" w:rsidRDefault="00FB48A2" w:rsidP="00FB48A2">
      <w:pPr>
        <w:rPr>
          <w:b/>
          <w:sz w:val="28"/>
          <w:szCs w:val="28"/>
        </w:rPr>
      </w:pPr>
    </w:p>
    <w:p w:rsidR="00FB48A2" w:rsidRDefault="00FB48A2" w:rsidP="00FB48A2">
      <w:pPr>
        <w:jc w:val="both"/>
      </w:pPr>
      <w:r>
        <w:t>5.1.Учебной частью контролируется и собирается следующая учебно-отчетная документация:</w:t>
      </w:r>
    </w:p>
    <w:p w:rsidR="00FB48A2" w:rsidRDefault="00FB48A2" w:rsidP="00FB48A2">
      <w:pPr>
        <w:jc w:val="both"/>
      </w:pPr>
      <w:r>
        <w:t>- перспективный план работы Учреждения на учебный год;</w:t>
      </w:r>
    </w:p>
    <w:p w:rsidR="00FB48A2" w:rsidRDefault="00FB48A2" w:rsidP="00FB48A2">
      <w:pPr>
        <w:jc w:val="both"/>
      </w:pPr>
      <w:r>
        <w:t>- книга приказов по учебной части;</w:t>
      </w:r>
    </w:p>
    <w:p w:rsidR="00FB48A2" w:rsidRDefault="00FB48A2" w:rsidP="00FB48A2">
      <w:pPr>
        <w:jc w:val="both"/>
      </w:pPr>
      <w:r>
        <w:t>- календарный план работы Учреждения;</w:t>
      </w:r>
    </w:p>
    <w:p w:rsidR="00FB48A2" w:rsidRDefault="00FB48A2" w:rsidP="00FB48A2">
      <w:pPr>
        <w:jc w:val="both"/>
      </w:pPr>
      <w:r>
        <w:t>- общешкольная ведомость учета успеваемости;</w:t>
      </w:r>
    </w:p>
    <w:p w:rsidR="00FB48A2" w:rsidRDefault="00FB48A2" w:rsidP="00FB48A2">
      <w:pPr>
        <w:jc w:val="both"/>
      </w:pPr>
      <w:r>
        <w:t>- книга педагогических нагрузок преподавателей;</w:t>
      </w:r>
    </w:p>
    <w:p w:rsidR="00FB48A2" w:rsidRDefault="00FB48A2" w:rsidP="00FB48A2">
      <w:pPr>
        <w:jc w:val="both"/>
      </w:pPr>
      <w:r>
        <w:t xml:space="preserve"> - протоколы заседаний Педагогического совета.</w:t>
      </w:r>
    </w:p>
    <w:p w:rsidR="00FB48A2" w:rsidRDefault="00FB48A2" w:rsidP="00FB48A2">
      <w:pPr>
        <w:jc w:val="both"/>
      </w:pPr>
      <w:r>
        <w:t>- протоколы заседаний Совета школы;</w:t>
      </w:r>
    </w:p>
    <w:p w:rsidR="00FB48A2" w:rsidRDefault="00FB48A2" w:rsidP="00FB48A2">
      <w:pPr>
        <w:jc w:val="both"/>
      </w:pPr>
      <w:r>
        <w:t>- протоколы заседаний Методического совета;</w:t>
      </w:r>
    </w:p>
    <w:p w:rsidR="00FB48A2" w:rsidRDefault="00FB48A2" w:rsidP="00FB48A2">
      <w:pPr>
        <w:jc w:val="both"/>
      </w:pPr>
      <w:r>
        <w:t>- журналы индивидуальных и групповых занятий;</w:t>
      </w:r>
    </w:p>
    <w:p w:rsidR="00FB48A2" w:rsidRDefault="00FB48A2" w:rsidP="00FB48A2">
      <w:pPr>
        <w:jc w:val="both"/>
      </w:pPr>
      <w:r>
        <w:t>- индивидуальные планы учащихся;</w:t>
      </w:r>
    </w:p>
    <w:p w:rsidR="00FB48A2" w:rsidRDefault="00FB48A2" w:rsidP="00FB48A2">
      <w:pPr>
        <w:jc w:val="both"/>
      </w:pPr>
      <w:r>
        <w:t>- расписания занятий преподавателей;</w:t>
      </w:r>
    </w:p>
    <w:p w:rsidR="00FB48A2" w:rsidRDefault="00FB48A2" w:rsidP="00FB48A2">
      <w:pPr>
        <w:jc w:val="both"/>
      </w:pPr>
      <w:r>
        <w:t>- планы работы отделений на учебный год;</w:t>
      </w:r>
    </w:p>
    <w:p w:rsidR="00FB48A2" w:rsidRDefault="00FB48A2" w:rsidP="00FB48A2">
      <w:pPr>
        <w:jc w:val="both"/>
      </w:pPr>
      <w:r>
        <w:t>- протоколы заседаний методических комиссий;</w:t>
      </w:r>
    </w:p>
    <w:p w:rsidR="00FB48A2" w:rsidRDefault="00FB48A2" w:rsidP="00FB48A2">
      <w:pPr>
        <w:jc w:val="both"/>
      </w:pPr>
      <w:r>
        <w:t>- ведомости академических концертов, прослушиваний, переводных и выпускных экзаменов, зачетов;</w:t>
      </w:r>
    </w:p>
    <w:p w:rsidR="00FB48A2" w:rsidRDefault="00FB48A2" w:rsidP="00FB48A2">
      <w:pPr>
        <w:jc w:val="both"/>
      </w:pPr>
      <w:r>
        <w:t>- отчеты руководителей отделений за учебный год;</w:t>
      </w:r>
    </w:p>
    <w:p w:rsidR="00FB48A2" w:rsidRDefault="00FB48A2" w:rsidP="00FB48A2">
      <w:pPr>
        <w:jc w:val="both"/>
      </w:pPr>
      <w:r>
        <w:t>- личные дела учащихся Учреждения;</w:t>
      </w:r>
    </w:p>
    <w:p w:rsidR="00FB48A2" w:rsidRDefault="00FB48A2" w:rsidP="00FB48A2">
      <w:pPr>
        <w:jc w:val="both"/>
      </w:pPr>
      <w:r>
        <w:t>- книга приемных испытаний;</w:t>
      </w:r>
    </w:p>
    <w:p w:rsidR="00FB48A2" w:rsidRDefault="00FB48A2" w:rsidP="00FB48A2">
      <w:pPr>
        <w:jc w:val="both"/>
      </w:pPr>
      <w:r>
        <w:t>- алфавитная книга обучающихся;</w:t>
      </w:r>
    </w:p>
    <w:p w:rsidR="00FB48A2" w:rsidRDefault="00FB48A2" w:rsidP="00FB48A2">
      <w:pPr>
        <w:jc w:val="both"/>
      </w:pPr>
      <w:r>
        <w:t>- инвентарные книги по учету библиотечного фонда Учреждения</w:t>
      </w:r>
      <w:r w:rsidR="00790499">
        <w:t>.</w:t>
      </w:r>
      <w:bookmarkStart w:id="0" w:name="_GoBack"/>
      <w:bookmarkEnd w:id="0"/>
    </w:p>
    <w:p w:rsidR="00FB48A2" w:rsidRDefault="00FB48A2" w:rsidP="00FB48A2">
      <w:pPr>
        <w:jc w:val="both"/>
      </w:pPr>
    </w:p>
    <w:p w:rsidR="00FB48A2" w:rsidRDefault="00FB48A2" w:rsidP="00FB48A2"/>
    <w:p w:rsidR="00FB48A2" w:rsidRDefault="00FB48A2" w:rsidP="00FB48A2"/>
    <w:p w:rsidR="00FB48A2" w:rsidRDefault="00FB48A2" w:rsidP="00FB48A2"/>
    <w:p w:rsidR="00FB48A2" w:rsidRDefault="00FB48A2" w:rsidP="00FB48A2"/>
    <w:p w:rsidR="00FB48A2" w:rsidRDefault="00FB48A2" w:rsidP="00FB48A2"/>
    <w:p w:rsidR="00FB48A2" w:rsidRDefault="00FB48A2" w:rsidP="00FB48A2"/>
    <w:p w:rsidR="00FB48A2" w:rsidRDefault="00FB48A2" w:rsidP="00FB48A2"/>
    <w:p w:rsidR="00FB48A2" w:rsidRDefault="00FB48A2" w:rsidP="00FB48A2"/>
    <w:p w:rsidR="00FB48A2" w:rsidRDefault="00FB48A2" w:rsidP="00FB48A2"/>
    <w:p w:rsidR="00FB48A2" w:rsidRDefault="00FB48A2" w:rsidP="00FB48A2"/>
    <w:p w:rsidR="00FB48A2" w:rsidRDefault="00FB48A2" w:rsidP="00FB48A2"/>
    <w:p w:rsidR="00FB48A2" w:rsidRDefault="00FB48A2" w:rsidP="00FB48A2"/>
    <w:p w:rsidR="00FB48A2" w:rsidRDefault="00FB48A2" w:rsidP="00FB48A2"/>
    <w:p w:rsidR="00FB48A2" w:rsidRDefault="00FB48A2" w:rsidP="00FB48A2"/>
    <w:p w:rsidR="0010781D" w:rsidRDefault="0010781D"/>
    <w:sectPr w:rsidR="0010781D" w:rsidSect="005B51B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A91" w:rsidRDefault="00EF7A91" w:rsidP="005B51BB">
      <w:r>
        <w:separator/>
      </w:r>
    </w:p>
  </w:endnote>
  <w:endnote w:type="continuationSeparator" w:id="0">
    <w:p w:rsidR="00EF7A91" w:rsidRDefault="00EF7A91" w:rsidP="005B5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565036"/>
      <w:docPartObj>
        <w:docPartGallery w:val="Page Numbers (Bottom of Page)"/>
        <w:docPartUnique/>
      </w:docPartObj>
    </w:sdtPr>
    <w:sdtContent>
      <w:p w:rsidR="005B51BB" w:rsidRDefault="00C01F73">
        <w:pPr>
          <w:pStyle w:val="a5"/>
          <w:jc w:val="right"/>
        </w:pPr>
        <w:r>
          <w:fldChar w:fldCharType="begin"/>
        </w:r>
        <w:r w:rsidR="005B51BB">
          <w:instrText>PAGE   \* MERGEFORMAT</w:instrText>
        </w:r>
        <w:r>
          <w:fldChar w:fldCharType="separate"/>
        </w:r>
        <w:r w:rsidR="000128A3">
          <w:rPr>
            <w:noProof/>
          </w:rPr>
          <w:t>2</w:t>
        </w:r>
        <w:r>
          <w:fldChar w:fldCharType="end"/>
        </w:r>
      </w:p>
    </w:sdtContent>
  </w:sdt>
  <w:p w:rsidR="005B51BB" w:rsidRDefault="005B51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A91" w:rsidRDefault="00EF7A91" w:rsidP="005B51BB">
      <w:r>
        <w:separator/>
      </w:r>
    </w:p>
  </w:footnote>
  <w:footnote w:type="continuationSeparator" w:id="0">
    <w:p w:rsidR="00EF7A91" w:rsidRDefault="00EF7A91" w:rsidP="005B51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8A2"/>
    <w:rsid w:val="000128A3"/>
    <w:rsid w:val="0010781D"/>
    <w:rsid w:val="005B51BB"/>
    <w:rsid w:val="00790499"/>
    <w:rsid w:val="00B251C8"/>
    <w:rsid w:val="00C01F73"/>
    <w:rsid w:val="00EF7A91"/>
    <w:rsid w:val="00FB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B48A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uiPriority w:val="99"/>
    <w:rsid w:val="00FB48A2"/>
    <w:rPr>
      <w:rFonts w:ascii="Times New Roman" w:hAnsi="Times New Roman" w:cs="Times New Roman" w:hint="default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B51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5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B51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5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28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8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B48A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uiPriority w:val="99"/>
    <w:rsid w:val="00FB48A2"/>
    <w:rPr>
      <w:rFonts w:ascii="Times New Roman" w:hAnsi="Times New Roman" w:cs="Times New Roman" w:hint="default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B51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5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B51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51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Admin</cp:lastModifiedBy>
  <cp:revision>2</cp:revision>
  <dcterms:created xsi:type="dcterms:W3CDTF">2017-12-08T13:49:00Z</dcterms:created>
  <dcterms:modified xsi:type="dcterms:W3CDTF">2017-12-08T13:49:00Z</dcterms:modified>
</cp:coreProperties>
</file>